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6C62" w:rsidRDefault="00652BB9">
      <w:bookmarkStart w:id="0" w:name="_GoBack"/>
      <w:bookmarkEnd w:id="0"/>
      <w:r>
        <w:t xml:space="preserve">BSCN </w:t>
      </w:r>
      <w:r w:rsidR="00FA6BBF">
        <w:t xml:space="preserve">spring </w:t>
      </w:r>
      <w:r>
        <w:t>meeting – Canterbury 5</w:t>
      </w:r>
      <w:r w:rsidRPr="00652BB9">
        <w:rPr>
          <w:vertAlign w:val="superscript"/>
        </w:rPr>
        <w:t>th</w:t>
      </w:r>
      <w:r>
        <w:t>/6</w:t>
      </w:r>
      <w:r w:rsidRPr="00652BB9">
        <w:rPr>
          <w:vertAlign w:val="superscript"/>
        </w:rPr>
        <w:t>th</w:t>
      </w:r>
      <w:r>
        <w:t xml:space="preserve"> March 2015 – Hotels</w:t>
      </w:r>
      <w:r w:rsidR="00D41FE6">
        <w:t xml:space="preserve"> and travel</w:t>
      </w:r>
    </w:p>
    <w:p w:rsidR="00652BB9" w:rsidRDefault="00652BB9"/>
    <w:p w:rsidR="00652BB9" w:rsidRDefault="00652BB9">
      <w:r>
        <w:t>People wishing to stay in Canterbury might like to consider the following – none are exceptionally good or expensive (Canterbury doesn’t really do 5 star hotels!) but all should be adequate.</w:t>
      </w:r>
    </w:p>
    <w:p w:rsidR="00652BB9" w:rsidRDefault="00652BB9"/>
    <w:p w:rsidR="00652BB9" w:rsidRDefault="00652BB9">
      <w:r>
        <w:t xml:space="preserve">The </w:t>
      </w:r>
      <w:proofErr w:type="spellStart"/>
      <w:r>
        <w:t>Ebury</w:t>
      </w:r>
      <w:proofErr w:type="spellEnd"/>
      <w:r>
        <w:t xml:space="preserve"> Hotel – </w:t>
      </w:r>
      <w:r w:rsidRPr="00652BB9">
        <w:t>http://www.ebury-</w:t>
      </w:r>
      <w:proofErr w:type="gramStart"/>
      <w:r w:rsidRPr="00652BB9">
        <w:t xml:space="preserve">hotel.co.uk </w:t>
      </w:r>
      <w:r>
        <w:t xml:space="preserve"> walking</w:t>
      </w:r>
      <w:proofErr w:type="gramEnd"/>
      <w:r>
        <w:t xml:space="preserve"> distance to the hospital and to town </w:t>
      </w:r>
      <w:proofErr w:type="spellStart"/>
      <w:r>
        <w:t>centre</w:t>
      </w:r>
      <w:proofErr w:type="spellEnd"/>
      <w:r>
        <w:t xml:space="preserve"> if not raining, people seem to have been happy here previously</w:t>
      </w:r>
    </w:p>
    <w:p w:rsidR="00652BB9" w:rsidRDefault="00652BB9"/>
    <w:p w:rsidR="00652BB9" w:rsidRDefault="00652BB9">
      <w:r>
        <w:t xml:space="preserve">Abbots Barton Hotel - </w:t>
      </w:r>
      <w:hyperlink r:id="rId5" w:history="1">
        <w:r w:rsidRPr="009B41CD">
          <w:rPr>
            <w:rStyle w:val="Hyperlink"/>
          </w:rPr>
          <w:t>http://www.bw-abbotsbartonhotel.co.uk</w:t>
        </w:r>
      </w:hyperlink>
      <w:r>
        <w:t xml:space="preserve"> close to the </w:t>
      </w:r>
      <w:proofErr w:type="spellStart"/>
      <w:r>
        <w:t>Ebury</w:t>
      </w:r>
      <w:proofErr w:type="spellEnd"/>
      <w:r>
        <w:t>, no recent reports</w:t>
      </w:r>
    </w:p>
    <w:p w:rsidR="00652BB9" w:rsidRDefault="00652BB9"/>
    <w:p w:rsidR="00652BB9" w:rsidRDefault="00652BB9">
      <w:r>
        <w:t xml:space="preserve">Premier Inn - </w:t>
      </w:r>
      <w:hyperlink r:id="rId6" w:history="1">
        <w:r w:rsidRPr="009B41CD">
          <w:rPr>
            <w:rStyle w:val="Hyperlink"/>
          </w:rPr>
          <w:t>http://www.premierinn.com/en/hotel/CANDOV/canterbury-city-centre?cmp=GLBC</w:t>
        </w:r>
      </w:hyperlink>
      <w:r>
        <w:t xml:space="preserve"> a bit further from the hospital but nearer to the city </w:t>
      </w:r>
      <w:proofErr w:type="spellStart"/>
      <w:r>
        <w:t>centre</w:t>
      </w:r>
      <w:proofErr w:type="spellEnd"/>
      <w:r>
        <w:t xml:space="preserve"> – very new, no reports</w:t>
      </w:r>
    </w:p>
    <w:p w:rsidR="00652BB9" w:rsidRDefault="00652BB9"/>
    <w:p w:rsidR="00652BB9" w:rsidRDefault="00652BB9">
      <w:r>
        <w:t xml:space="preserve">Travelodge - </w:t>
      </w:r>
      <w:hyperlink r:id="rId7" w:history="1">
        <w:r w:rsidRPr="009B41CD">
          <w:rPr>
            <w:rStyle w:val="Hyperlink"/>
          </w:rPr>
          <w:t>http://www.travelodge.co.uk/hotels/499/Canterbury-Chaucer-Central-hotel?utm_source=google&amp;utm_medium=maps&amp;utm_campaign=Canterbury%20Chaucer%20Central</w:t>
        </w:r>
      </w:hyperlink>
      <w:r>
        <w:t xml:space="preserve"> </w:t>
      </w:r>
    </w:p>
    <w:p w:rsidR="00652BB9" w:rsidRDefault="00652BB9">
      <w:r>
        <w:t xml:space="preserve">This used to be a </w:t>
      </w:r>
      <w:proofErr w:type="spellStart"/>
      <w:r>
        <w:t>Trusthouse</w:t>
      </w:r>
      <w:proofErr w:type="spellEnd"/>
      <w:r>
        <w:t xml:space="preserve"> Forte rather grand hotel years ago but now seems to be a budget Travelodge – no recent reports</w:t>
      </w:r>
      <w:r w:rsidR="00D41FE6">
        <w:t>, similar location to Premier Inn</w:t>
      </w:r>
    </w:p>
    <w:p w:rsidR="00652BB9" w:rsidRDefault="00652BB9"/>
    <w:p w:rsidR="00652BB9" w:rsidRDefault="00652BB9">
      <w:r>
        <w:t xml:space="preserve">Abode - </w:t>
      </w:r>
      <w:hyperlink r:id="rId8" w:history="1">
        <w:r w:rsidRPr="009B41CD">
          <w:rPr>
            <w:rStyle w:val="Hyperlink"/>
          </w:rPr>
          <w:t>http://www.abodecanterbury.co.uk</w:t>
        </w:r>
      </w:hyperlink>
      <w:r>
        <w:t xml:space="preserve"> Louis Merton reported nice rooms and a good breakfast and some council members may remember dinner in the restaurant last time – very central for Canterbury, about 20 minutes brisk walk to the hospital.</w:t>
      </w:r>
    </w:p>
    <w:p w:rsidR="00652BB9" w:rsidRDefault="00652BB9"/>
    <w:p w:rsidR="00652BB9" w:rsidRDefault="00652BB9">
      <w:r>
        <w:t xml:space="preserve">House of Agnes - </w:t>
      </w:r>
      <w:hyperlink r:id="rId9" w:history="1">
        <w:r w:rsidRPr="009B41CD">
          <w:rPr>
            <w:rStyle w:val="Hyperlink"/>
          </w:rPr>
          <w:t>http://www.houseofagnes.co.uk</w:t>
        </w:r>
      </w:hyperlink>
      <w:r>
        <w:t xml:space="preserve"> </w:t>
      </w:r>
      <w:proofErr w:type="gramStart"/>
      <w:r>
        <w:t>On</w:t>
      </w:r>
      <w:proofErr w:type="gramEnd"/>
      <w:r>
        <w:t xml:space="preserve"> the opposite side of town from the hospital but reputedly very welcoming</w:t>
      </w:r>
    </w:p>
    <w:p w:rsidR="00D41FE6" w:rsidRDefault="00D41FE6"/>
    <w:p w:rsidR="00D41FE6" w:rsidRDefault="00D41FE6">
      <w:r>
        <w:t>There are many other small hotels and guest houses around Canterbury and in the surrounding villages if you are driving.</w:t>
      </w:r>
    </w:p>
    <w:p w:rsidR="00D41FE6" w:rsidRDefault="00D41FE6"/>
    <w:p w:rsidR="00D41FE6" w:rsidRDefault="00D41FE6">
      <w:r>
        <w:t xml:space="preserve">The meeting will be held in the postgraduate </w:t>
      </w:r>
      <w:proofErr w:type="spellStart"/>
      <w:r>
        <w:t>centre</w:t>
      </w:r>
      <w:proofErr w:type="spellEnd"/>
      <w:r>
        <w:t xml:space="preserve"> of the Kent and Canterbury Hospital (google map the postcode – CT1 3NG) which has very limited parking. The hospital car-parks are pay before departure at a machine and are usually full. The staff car parking, which has improved recently, is not available to visitors I am afraid. If you do come by car it may be best to use the ‘Park and Ride’ facility at the junction of the Old and New Dover Roads south of Canterbury and then take the dedicated shuttle bus to the hospital.</w:t>
      </w:r>
    </w:p>
    <w:p w:rsidR="00D41FE6" w:rsidRDefault="00D41FE6"/>
    <w:p w:rsidR="00D41FE6" w:rsidRDefault="00D41FE6">
      <w:r>
        <w:t xml:space="preserve">The nearest station is Canterbury </w:t>
      </w:r>
      <w:proofErr w:type="gramStart"/>
      <w:r>
        <w:t>East,</w:t>
      </w:r>
      <w:proofErr w:type="gramEnd"/>
      <w:r>
        <w:t xml:space="preserve"> Canterbury West Station is on the other side of town. On the other hand it is worth bearing in mind that Canterbury West is connected to St </w:t>
      </w:r>
      <w:proofErr w:type="spellStart"/>
      <w:r>
        <w:t>Pancras</w:t>
      </w:r>
      <w:proofErr w:type="spellEnd"/>
      <w:r>
        <w:t xml:space="preserve"> and can be reached on the high speed line in about 55 minutes, whereas Victoria station to Canterbury East generally takes 90-100 minutes. It’s about 15 minutes walk from Canterbury East to the Hospital though you may need a phone with mapping guidance to find the shortest walking route which uses a well hidden footbridge over the railway and some residential streets.</w:t>
      </w:r>
    </w:p>
    <w:p w:rsidR="00FA6BBF" w:rsidRDefault="00FA6BBF"/>
    <w:p w:rsidR="00FA6BBF" w:rsidRDefault="00FA6BBF">
      <w:r>
        <w:t xml:space="preserve">For those attending the council dinner on Thursday night this will be held at </w:t>
      </w:r>
      <w:proofErr w:type="spellStart"/>
      <w:r>
        <w:t>Deesons</w:t>
      </w:r>
      <w:proofErr w:type="spellEnd"/>
      <w:r>
        <w:t xml:space="preserve"> Restaurant in the </w:t>
      </w:r>
      <w:proofErr w:type="spellStart"/>
      <w:r>
        <w:t>centre</w:t>
      </w:r>
      <w:proofErr w:type="spellEnd"/>
      <w:r>
        <w:t xml:space="preserve"> of Canterbury, most of the above hotels are within walking distance. Menu selections will need to be made in advance. I will circulate the relevant menu to those who are attending shortly.</w:t>
      </w:r>
    </w:p>
    <w:p w:rsidR="00FA6BBF" w:rsidRDefault="00FA6BBF"/>
    <w:p w:rsidR="00FA6BBF" w:rsidRDefault="00FA6BBF">
      <w:r>
        <w:t>Canterbury itself is an attractive small town, dominated by the cathedral and with a good selection of museums, plenty of places to eat and a lively high-street for any accompanying persons.</w:t>
      </w:r>
    </w:p>
    <w:sectPr w:rsidR="00FA6BBF" w:rsidSect="0087089C">
      <w:pgSz w:w="11900" w:h="16840"/>
      <w:pgMar w:top="720" w:right="720" w:bottom="720" w:left="72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1"/>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2BB9"/>
    <w:rsid w:val="00506C62"/>
    <w:rsid w:val="00652BB9"/>
    <w:rsid w:val="0087089C"/>
    <w:rsid w:val="008D6E90"/>
    <w:rsid w:val="00D41FE6"/>
    <w:rsid w:val="00FA6BBF"/>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52BB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52BB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bodecanterbury.co.uk" TargetMode="External"/><Relationship Id="rId3" Type="http://schemas.openxmlformats.org/officeDocument/2006/relationships/settings" Target="settings.xml"/><Relationship Id="rId7" Type="http://schemas.openxmlformats.org/officeDocument/2006/relationships/hyperlink" Target="http://www.travelodge.co.uk/hotels/499/Canterbury-Chaucer-Central-hotel?utm_source=google&amp;utm_medium=maps&amp;utm_campaign=Canterbury%20Chaucer%20Central"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premierinn.com/en/hotel/CANDOV/canterbury-city-centre?cmp=GLBC" TargetMode="External"/><Relationship Id="rId11" Type="http://schemas.openxmlformats.org/officeDocument/2006/relationships/theme" Target="theme/theme1.xml"/><Relationship Id="rId5" Type="http://schemas.openxmlformats.org/officeDocument/2006/relationships/hyperlink" Target="http://www.bw-abbotsbartonhotel.co.uk"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houseofagnes.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8BDBBD94</Template>
  <TotalTime>1</TotalTime>
  <Pages>1</Pages>
  <Words>522</Words>
  <Characters>2981</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East Kent Hospitals</Company>
  <LinksUpToDate>false</LinksUpToDate>
  <CharactersWithSpaces>3497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Jeremy Bland</dc:creator>
  <cp:lastModifiedBy>Chattopadhyay, Arup (Neurosciences)</cp:lastModifiedBy>
  <cp:revision>2</cp:revision>
  <dcterms:created xsi:type="dcterms:W3CDTF">2015-01-26T13:37:00Z</dcterms:created>
  <dcterms:modified xsi:type="dcterms:W3CDTF">2015-01-26T13:37:00Z</dcterms:modified>
</cp:coreProperties>
</file>